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1470" w:tblpY="843"/>
        <w:tblOverlap w:val="never"/>
        <w:tblW w:w="100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4"/>
        <w:gridCol w:w="1396"/>
        <w:gridCol w:w="3165"/>
        <w:gridCol w:w="1410"/>
        <w:gridCol w:w="810"/>
        <w:gridCol w:w="956"/>
        <w:gridCol w:w="12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小标宋_GBK" w:hAnsi="方正小标宋_GBK" w:eastAsia="方正小标宋_GBK" w:cs="方正小标宋_GBK"/>
                <w:kern w:val="2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13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小标宋_GBK" w:hAnsi="方正小标宋_GBK" w:eastAsia="方正小标宋_GBK" w:cs="方正小标宋_GBK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小标宋_GBK" w:hAnsi="方正小标宋_GBK" w:eastAsia="方正小标宋_GBK" w:cs="方正小标宋_GBK"/>
                <w:kern w:val="2"/>
                <w:sz w:val="24"/>
                <w:szCs w:val="24"/>
                <w:lang w:val="en-US" w:eastAsia="zh-CN" w:bidi="ar-SA"/>
              </w:rPr>
              <w:t>名称</w:t>
            </w:r>
          </w:p>
        </w:tc>
        <w:tc>
          <w:tcPr>
            <w:tcW w:w="31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小标宋_GBK" w:hAnsi="方正小标宋_GBK" w:eastAsia="方正小标宋_GBK" w:cs="方正小标宋_GBK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小标宋_GBK" w:hAnsi="方正小标宋_GBK" w:eastAsia="方正小标宋_GBK" w:cs="方正小标宋_GBK"/>
                <w:kern w:val="2"/>
                <w:sz w:val="24"/>
                <w:szCs w:val="24"/>
                <w:lang w:val="en-US" w:eastAsia="zh-CN" w:bidi="ar-SA"/>
              </w:rPr>
              <w:t>规格（单位：cm）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小标宋_GBK" w:hAnsi="方正小标宋_GBK" w:eastAsia="方正小标宋_GBK" w:cs="方正小标宋_GBK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小标宋_GBK" w:hAnsi="方正小标宋_GBK" w:eastAsia="方正小标宋_GBK" w:cs="方正小标宋_GBK"/>
                <w:kern w:val="2"/>
                <w:sz w:val="24"/>
                <w:szCs w:val="24"/>
                <w:lang w:val="en-US" w:eastAsia="zh-CN" w:bidi="ar-SA"/>
              </w:rPr>
              <w:t>数量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方正小标宋_GBK" w:hAnsi="方正小标宋_GBK" w:eastAsia="方正小标宋_GBK" w:cs="方正小标宋_GBK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小标宋_GBK" w:hAnsi="方正小标宋_GBK" w:eastAsia="方正小标宋_GBK" w:cs="方正小标宋_GBK"/>
                <w:kern w:val="2"/>
                <w:sz w:val="24"/>
                <w:szCs w:val="24"/>
                <w:lang w:val="en-US" w:eastAsia="zh-CN" w:bidi="ar-SA"/>
              </w:rPr>
              <w:t>单位</w:t>
            </w:r>
          </w:p>
        </w:tc>
        <w:tc>
          <w:tcPr>
            <w:tcW w:w="9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小标宋_GBK" w:hAnsi="方正小标宋_GBK" w:eastAsia="方正小标宋_GBK" w:cs="方正小标宋_GBK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小标宋_GBK" w:hAnsi="方正小标宋_GBK" w:eastAsia="方正小标宋_GBK" w:cs="方正小标宋_GBK"/>
                <w:kern w:val="2"/>
                <w:sz w:val="24"/>
                <w:szCs w:val="24"/>
                <w:lang w:val="en-US" w:eastAsia="zh-CN" w:bidi="ar-SA"/>
              </w:rPr>
              <w:t>单价（元）</w:t>
            </w: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小标宋_GBK" w:hAnsi="方正小标宋_GBK" w:eastAsia="方正小标宋_GBK" w:cs="方正小标宋_GBK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小标宋_GBK" w:hAnsi="方正小标宋_GBK" w:eastAsia="方正小标宋_GBK" w:cs="方正小标宋_GBK"/>
                <w:kern w:val="2"/>
                <w:sz w:val="24"/>
                <w:szCs w:val="24"/>
                <w:lang w:val="en-US" w:eastAsia="zh-CN" w:bidi="ar-SA"/>
              </w:rPr>
              <w:t>金额（元）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3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手术衣</w:t>
            </w:r>
          </w:p>
        </w:tc>
        <w:tc>
          <w:tcPr>
            <w:tcW w:w="31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18"/>
                <w:szCs w:val="18"/>
                <w:lang w:val="en-US" w:eastAsia="zh-CN" w:bidi="ar-SA"/>
              </w:rPr>
              <w:t>遮背式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18"/>
                <w:szCs w:val="18"/>
                <w:lang w:val="en-US" w:eastAsia="zh-CN" w:bidi="ar-SA"/>
              </w:rPr>
              <w:t>，（四防面料：离血渍、防静电、防渗透-透气不透水），永久防静电，配棉成分：T/C65:35 密度：130*65，全包围、前胸双层，袖口为松紧螺纹。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80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件</w:t>
            </w:r>
          </w:p>
        </w:tc>
        <w:tc>
          <w:tcPr>
            <w:tcW w:w="9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3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中单</w:t>
            </w:r>
          </w:p>
        </w:tc>
        <w:tc>
          <w:tcPr>
            <w:tcW w:w="31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>230*200双层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 xml:space="preserve"> 精梳棉无尘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80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张</w:t>
            </w:r>
          </w:p>
        </w:tc>
        <w:tc>
          <w:tcPr>
            <w:tcW w:w="9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13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剖腹洞巾</w:t>
            </w:r>
          </w:p>
        </w:tc>
        <w:tc>
          <w:tcPr>
            <w:tcW w:w="31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>320*220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 xml:space="preserve"> 精梳棉无尘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20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张</w:t>
            </w:r>
          </w:p>
        </w:tc>
        <w:tc>
          <w:tcPr>
            <w:tcW w:w="9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13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治疗巾</w:t>
            </w:r>
          </w:p>
        </w:tc>
        <w:tc>
          <w:tcPr>
            <w:tcW w:w="31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 xml:space="preserve">75*50双层 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>精梳棉无尘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120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张</w:t>
            </w:r>
          </w:p>
        </w:tc>
        <w:tc>
          <w:tcPr>
            <w:tcW w:w="9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13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大包布</w:t>
            </w:r>
          </w:p>
        </w:tc>
        <w:tc>
          <w:tcPr>
            <w:tcW w:w="31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>180*180双层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 xml:space="preserve"> 新型包布，精梳棉无尘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100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张</w:t>
            </w:r>
          </w:p>
        </w:tc>
        <w:tc>
          <w:tcPr>
            <w:tcW w:w="9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13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中号包布</w:t>
            </w:r>
          </w:p>
        </w:tc>
        <w:tc>
          <w:tcPr>
            <w:tcW w:w="31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>130*130双层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 xml:space="preserve"> 新型包布，精梳棉无尘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300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张</w:t>
            </w:r>
          </w:p>
        </w:tc>
        <w:tc>
          <w:tcPr>
            <w:tcW w:w="9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1"/>
                <w:szCs w:val="21"/>
                <w:lang w:val="en-US" w:eastAsia="zh-CN" w:bidi="ar-SA"/>
              </w:rPr>
              <w:t>7</w:t>
            </w:r>
          </w:p>
        </w:tc>
        <w:tc>
          <w:tcPr>
            <w:tcW w:w="13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痔瘘洞巾</w:t>
            </w:r>
          </w:p>
        </w:tc>
        <w:tc>
          <w:tcPr>
            <w:tcW w:w="31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>130*90；15cm圆孔双层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 xml:space="preserve"> 精梳棉无尘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10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张</w:t>
            </w:r>
          </w:p>
        </w:tc>
        <w:tc>
          <w:tcPr>
            <w:tcW w:w="9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1"/>
                <w:szCs w:val="21"/>
                <w:lang w:val="en-US" w:eastAsia="zh-CN" w:bidi="ar-SA"/>
              </w:rPr>
              <w:t>8</w:t>
            </w:r>
          </w:p>
        </w:tc>
        <w:tc>
          <w:tcPr>
            <w:tcW w:w="13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鼻窦洞巾</w:t>
            </w:r>
          </w:p>
        </w:tc>
        <w:tc>
          <w:tcPr>
            <w:tcW w:w="31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>200*120；距离长80cm处开10cm圆孔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 xml:space="preserve"> 精梳棉无尘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4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张</w:t>
            </w:r>
          </w:p>
        </w:tc>
        <w:tc>
          <w:tcPr>
            <w:tcW w:w="9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1"/>
                <w:szCs w:val="21"/>
                <w:lang w:val="en-US" w:eastAsia="zh-CN" w:bidi="ar-SA"/>
              </w:rPr>
              <w:t>9</w:t>
            </w:r>
          </w:p>
        </w:tc>
        <w:tc>
          <w:tcPr>
            <w:tcW w:w="13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眼科洞巾</w:t>
            </w:r>
          </w:p>
        </w:tc>
        <w:tc>
          <w:tcPr>
            <w:tcW w:w="31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>150*120双层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 xml:space="preserve"> 精梳棉无尘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10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张</w:t>
            </w:r>
          </w:p>
        </w:tc>
        <w:tc>
          <w:tcPr>
            <w:tcW w:w="9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1"/>
                <w:szCs w:val="21"/>
                <w:lang w:val="en-US" w:eastAsia="zh-CN" w:bidi="ar-SA"/>
              </w:rPr>
              <w:t>10</w:t>
            </w:r>
          </w:p>
        </w:tc>
        <w:tc>
          <w:tcPr>
            <w:tcW w:w="13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针刀包洞巾</w:t>
            </w:r>
          </w:p>
        </w:tc>
        <w:tc>
          <w:tcPr>
            <w:tcW w:w="31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>55*45  13*14方孔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 xml:space="preserve"> 精梳棉无尘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50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张</w:t>
            </w:r>
          </w:p>
        </w:tc>
        <w:tc>
          <w:tcPr>
            <w:tcW w:w="9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1"/>
                <w:szCs w:val="21"/>
                <w:lang w:val="en-US" w:eastAsia="zh-CN" w:bidi="ar-SA"/>
              </w:rPr>
              <w:t>11</w:t>
            </w:r>
          </w:p>
        </w:tc>
        <w:tc>
          <w:tcPr>
            <w:tcW w:w="13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包布</w:t>
            </w:r>
          </w:p>
        </w:tc>
        <w:tc>
          <w:tcPr>
            <w:tcW w:w="31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>60*60双层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 xml:space="preserve"> 新型包布，精梳棉无尘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200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张</w:t>
            </w:r>
          </w:p>
        </w:tc>
        <w:tc>
          <w:tcPr>
            <w:tcW w:w="9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1"/>
                <w:szCs w:val="21"/>
                <w:lang w:val="en-US" w:eastAsia="zh-CN" w:bidi="ar-SA"/>
              </w:rPr>
              <w:t>12</w:t>
            </w:r>
          </w:p>
        </w:tc>
        <w:tc>
          <w:tcPr>
            <w:tcW w:w="13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包布</w:t>
            </w:r>
          </w:p>
        </w:tc>
        <w:tc>
          <w:tcPr>
            <w:tcW w:w="31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>80*80双层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 xml:space="preserve"> 新型包布，精梳棉无尘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40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张</w:t>
            </w:r>
          </w:p>
        </w:tc>
        <w:tc>
          <w:tcPr>
            <w:tcW w:w="9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1"/>
                <w:szCs w:val="21"/>
                <w:lang w:val="en-US" w:eastAsia="zh-CN" w:bidi="ar-SA"/>
              </w:rPr>
              <w:t>13</w:t>
            </w:r>
          </w:p>
        </w:tc>
        <w:tc>
          <w:tcPr>
            <w:tcW w:w="13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清创包洞巾</w:t>
            </w:r>
          </w:p>
        </w:tc>
        <w:tc>
          <w:tcPr>
            <w:tcW w:w="31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>60*60  16cm孔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>，精梳棉无尘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50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张</w:t>
            </w:r>
          </w:p>
        </w:tc>
        <w:tc>
          <w:tcPr>
            <w:tcW w:w="9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1"/>
                <w:szCs w:val="21"/>
                <w:lang w:val="en-US" w:eastAsia="zh-CN" w:bidi="ar-SA"/>
              </w:rPr>
              <w:t>14</w:t>
            </w:r>
          </w:p>
        </w:tc>
        <w:tc>
          <w:tcPr>
            <w:tcW w:w="13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人流包洞巾</w:t>
            </w:r>
          </w:p>
        </w:tc>
        <w:tc>
          <w:tcPr>
            <w:tcW w:w="31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>80*75  15cm孔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1"/>
                <w:szCs w:val="21"/>
                <w:lang w:val="en-US" w:eastAsia="zh-CN" w:bidi="ar-SA"/>
              </w:rPr>
              <w:t>，精梳棉无尘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40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张</w:t>
            </w:r>
          </w:p>
        </w:tc>
        <w:tc>
          <w:tcPr>
            <w:tcW w:w="9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563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合     计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1104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  <w:t>张</w:t>
            </w:r>
          </w:p>
        </w:tc>
        <w:tc>
          <w:tcPr>
            <w:tcW w:w="9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</w:tbl>
    <w:p>
      <w:pPr>
        <w:spacing w:line="460" w:lineRule="exact"/>
        <w:jc w:val="center"/>
        <w:rPr>
          <w:rFonts w:hint="default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德昌县中医医院布草采购报价表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  <w:bookmarkStart w:id="0" w:name="_GoBack"/>
      <w:bookmarkEnd w:id="0"/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>供应商名称: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  <w:u w:val="single"/>
        </w:rPr>
        <w:t xml:space="preserve">                  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 xml:space="preserve">(盖单位公章)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法定代表人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（签字或盖章）：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    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日      期：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年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月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日</w:t>
      </w:r>
    </w:p>
    <w:p>
      <w:pPr>
        <w:spacing w:line="460" w:lineRule="exact"/>
        <w:rPr>
          <w:rFonts w:hint="eastAsia" w:eastAsia="宋体"/>
          <w:lang w:val="en-US" w:eastAsia="zh-CN"/>
        </w:rPr>
      </w:pPr>
      <w:r>
        <w:rPr>
          <w:rFonts w:hint="eastAsia" w:eastAsia="仿宋_GB2312"/>
          <w:sz w:val="24"/>
          <w:szCs w:val="22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Segoe Print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3657C"/>
    <w:rsid w:val="04481AF2"/>
    <w:rsid w:val="058D1AA8"/>
    <w:rsid w:val="0668494C"/>
    <w:rsid w:val="0B3A4CA1"/>
    <w:rsid w:val="0C3A19AB"/>
    <w:rsid w:val="0E370BB7"/>
    <w:rsid w:val="14AC1C3E"/>
    <w:rsid w:val="17107367"/>
    <w:rsid w:val="18967CDE"/>
    <w:rsid w:val="212E24C0"/>
    <w:rsid w:val="22EA2D0B"/>
    <w:rsid w:val="2685534C"/>
    <w:rsid w:val="27BC65BD"/>
    <w:rsid w:val="2F0D6CBD"/>
    <w:rsid w:val="37470319"/>
    <w:rsid w:val="382A05CB"/>
    <w:rsid w:val="414C7B85"/>
    <w:rsid w:val="48B16A9D"/>
    <w:rsid w:val="4DA94BB6"/>
    <w:rsid w:val="53D76DBB"/>
    <w:rsid w:val="553565AB"/>
    <w:rsid w:val="59DD3581"/>
    <w:rsid w:val="612720DD"/>
    <w:rsid w:val="65241F3F"/>
    <w:rsid w:val="66342B77"/>
    <w:rsid w:val="6F8C0F1A"/>
    <w:rsid w:val="7030649D"/>
    <w:rsid w:val="714F1A35"/>
    <w:rsid w:val="79226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jc w:val="center"/>
      <w:outlineLvl w:val="1"/>
    </w:pPr>
    <w:rPr>
      <w:rFonts w:ascii="KaiTi_GB2312" w:eastAsia="KaiTi_GB2312"/>
      <w:b/>
      <w:bCs/>
      <w:sz w:val="18"/>
      <w:lang w:eastAsia="en-US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cs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2023-12-01T08:41:00Z</dcterms:created>
  <dc:creator>Administrator</dc:creator>
  <cp:lastModifiedBy>李想</cp:lastModifiedBy>
  <cp:lastPrinted>2024-02-28T09:33:00Z</cp:lastPrinted>
  <dcterms:modified xsi:type="dcterms:W3CDTF">2024-03-01T03:06:03Z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KSOSaveFontToCloudKey">
    <vt:lpwstr>982703736_btnclosed</vt:lpwstr>
  </property>
  <property fmtid="{D5CDD505-2E9C-101B-9397-08002B2CF9AE}" pid="4" name="ICV">
    <vt:lpwstr>B0625A1DAD3D4FAA81DBA64320105071</vt:lpwstr>
  </property>
</Properties>
</file>