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u w:val="none"/>
        </w:rPr>
      </w:pP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u w:val="none"/>
        </w:rPr>
        <w:t>德昌县中医医院</w:t>
      </w:r>
    </w:p>
    <w:p>
      <w:pPr>
        <w:jc w:val="center"/>
        <w:rPr>
          <w:rFonts w:hint="default" w:eastAsiaTheme="minorEastAsia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6"/>
          <w:szCs w:val="36"/>
          <w:highlight w:val="none"/>
          <w:u w:val="none"/>
        </w:rPr>
        <w:t>一、二期消防控制室迁移项目</w:t>
      </w:r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报价表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2393"/>
        <w:gridCol w:w="1025"/>
        <w:gridCol w:w="957"/>
        <w:gridCol w:w="1606"/>
        <w:gridCol w:w="1606"/>
        <w:gridCol w:w="22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含税合计</w:t>
            </w: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1期消防设备报警主机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包含迁移之前老主机和其他全部报警设备迁移到3期消控室后的安装维修调试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CRT主机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消防广播主机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消防电话主机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直启控制盘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电气监控主机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火灾电源监控主机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远程液位仪主机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1期消防报警设备维修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维修消防设备线路及维修报警设备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消防设备线路维修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消防设备故障处理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2期消防设备报警主机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含迁移之前老主机和其他全部报警设备迁移到3期消控室后的安装调试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CRT主机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消防广播主机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消防电话主机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3.4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直启控制盘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电气监控主机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3.6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火灾电源监控主机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3.7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远程液位仪主机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2期消防报警设备维修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维修消防设备线路及维修报警设备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4.1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消防设备线路维修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消防设备故障处理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控制线缆 WDZN-KYJY-24x1.5mm2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含电缆接头敷设及安装调试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控制线缆 WDZN-KYJY-8x1.5mm2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含电缆接头敷设及安装调试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防火桥架300*100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含安装调试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人工沟槽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人工开挖预埋管沟槽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DN80镀锌管</w:t>
            </w:r>
          </w:p>
        </w:tc>
        <w:tc>
          <w:tcPr>
            <w:tcW w:w="4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室外电缆预埋管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合计：_____________________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说明：此报价为含税价，包含材料、人工、搬运等所有费用。请结合现场实际情况报价。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  <w:t xml:space="preserve">供应商名称:                  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  <w:t xml:space="preserve">法定代表人/负责人（签字或盖章）：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  <w:t>日      期：      年      月      日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0ZDU3NjU5M2I2MjJiNDEyMDAwMDkwNGY1OGE4NTMifQ=="/>
  </w:docVars>
  <w:rsids>
    <w:rsidRoot w:val="4ADF0075"/>
    <w:rsid w:val="003A2DBA"/>
    <w:rsid w:val="03FB660C"/>
    <w:rsid w:val="079F5ED6"/>
    <w:rsid w:val="101C48CC"/>
    <w:rsid w:val="1689072F"/>
    <w:rsid w:val="2176034D"/>
    <w:rsid w:val="24773635"/>
    <w:rsid w:val="24CC5397"/>
    <w:rsid w:val="294329C6"/>
    <w:rsid w:val="39186D3D"/>
    <w:rsid w:val="41915EC3"/>
    <w:rsid w:val="46DA3AFC"/>
    <w:rsid w:val="48AE58A3"/>
    <w:rsid w:val="4ADF0075"/>
    <w:rsid w:val="4FEA6D80"/>
    <w:rsid w:val="52FC2DD4"/>
    <w:rsid w:val="53F73CC7"/>
    <w:rsid w:val="56FC062F"/>
    <w:rsid w:val="59AF441C"/>
    <w:rsid w:val="5A7B6CD4"/>
    <w:rsid w:val="5B460839"/>
    <w:rsid w:val="61006E15"/>
    <w:rsid w:val="66F80153"/>
    <w:rsid w:val="77FA5285"/>
    <w:rsid w:val="7B8E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customStyle="1" w:styleId="5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648</Words>
  <Characters>900</Characters>
  <Lines>0</Lines>
  <Paragraphs>0</Paragraphs>
  <TotalTime>3</TotalTime>
  <ScaleCrop>false</ScaleCrop>
  <LinksUpToDate>false</LinksUpToDate>
  <CharactersWithSpaces>988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2024-11-15T07:23:00Z</dcterms:created>
  <dc:creator>卧龙湖浩哥</dc:creator>
  <cp:lastModifiedBy>李想</cp:lastModifiedBy>
  <dcterms:modified xsi:type="dcterms:W3CDTF">2025-07-09T07:27:41Z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AEE7D3CB50DB4C27B28184C37E45BAE4_13</vt:lpwstr>
  </property>
</Properties>
</file>